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3DE9" w:rsidRPr="00EE5DEA" w:rsidRDefault="004B3DE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B3DE9" w:rsidRDefault="004B3DE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B3DE9" w:rsidRDefault="004B3DE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B3DE9" w:rsidRPr="00EE5DEA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B3DE9" w:rsidRDefault="004B3D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B3DE9" w:rsidRDefault="004B3DE9" w:rsidP="00EE5DEA">
      <w:pPr>
        <w:rPr>
          <w:rFonts w:ascii="Times New Roman" w:hAnsi="Times New Roman" w:cs="Times New Roman"/>
        </w:rPr>
      </w:pPr>
    </w:p>
    <w:p w:rsidR="004B3DE9" w:rsidRPr="00EE5DEA" w:rsidRDefault="004B3DE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B3DE9" w:rsidRPr="00EE5DEA" w:rsidRDefault="004B3DE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B3DE9" w:rsidRPr="00EE5DEA" w:rsidRDefault="004B3DE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B3DE9" w:rsidRDefault="004B3DE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B3DE9" w:rsidRPr="00D90E04" w:rsidTr="0026253D">
        <w:tc>
          <w:tcPr>
            <w:tcW w:w="1413" w:type="dxa"/>
            <w:shd w:val="clear" w:color="auto" w:fill="auto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DE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10/08/1986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B3DE9" w:rsidRPr="00D90E04" w:rsidRDefault="004B3DE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B3DE9" w:rsidRPr="00D90E04" w:rsidTr="0026253D">
        <w:tc>
          <w:tcPr>
            <w:tcW w:w="141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B3DE9" w:rsidRPr="00D90E04" w:rsidRDefault="004B3DE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B3DE9" w:rsidRDefault="004B3DE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B3DE9" w:rsidRDefault="004B3DE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B3DE9" w:rsidRPr="00707B06" w:rsidRDefault="004B3DE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B3DE9" w:rsidRDefault="004B3DE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B3DE9" w:rsidRDefault="004B3DE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B3DE9" w:rsidRDefault="004B3DE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A186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B3DE9" w:rsidRPr="00446E50" w:rsidRDefault="004B3DE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B3DE9" w:rsidRPr="00446E50" w:rsidRDefault="004B3DE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B3DE9" w:rsidRPr="00446E50" w:rsidRDefault="004B3DE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B3DE9" w:rsidRPr="00446E50" w:rsidRDefault="004B3DE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B3DE9" w:rsidRPr="00446E50" w:rsidRDefault="004B3DE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B3DE9" w:rsidRPr="00446E50" w:rsidRDefault="004B3DE9" w:rsidP="0026253D">
      <w:pPr>
        <w:spacing w:after="0"/>
        <w:rPr>
          <w:rFonts w:ascii="Times New Roman" w:hAnsi="Times New Roman" w:cs="Times New Roman"/>
          <w:b/>
        </w:rPr>
      </w:pPr>
    </w:p>
    <w:p w:rsidR="004B3DE9" w:rsidRPr="00446E50" w:rsidRDefault="004B3DE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B3DE9" w:rsidRPr="00446E50" w:rsidRDefault="004B3DE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B3DE9" w:rsidRPr="00446E50" w:rsidRDefault="004B3DE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B3DE9" w:rsidRPr="00446E50" w:rsidRDefault="004B3DE9" w:rsidP="0026253D">
      <w:pPr>
        <w:rPr>
          <w:rFonts w:ascii="Times New Roman" w:hAnsi="Times New Roman" w:cs="Times New Roman"/>
        </w:rPr>
      </w:pPr>
    </w:p>
    <w:p w:rsidR="004B3DE9" w:rsidRPr="00446E50" w:rsidRDefault="004B3DE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B3DE9" w:rsidRPr="00EE5DEA" w:rsidRDefault="004B3DE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B3DE9" w:rsidRDefault="004B3DE9" w:rsidP="00D90E04">
      <w:pPr>
        <w:ind w:left="4956"/>
        <w:jc w:val="center"/>
        <w:rPr>
          <w:rFonts w:ascii="Times New Roman" w:hAnsi="Times New Roman" w:cs="Times New Roman"/>
        </w:rPr>
        <w:sectPr w:rsidR="004B3DE9" w:rsidSect="004B3DE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B3DE9" w:rsidRDefault="004B3DE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B3DE9" w:rsidSect="004B3DE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3DE9" w:rsidRDefault="004B3DE9" w:rsidP="007D0A64">
      <w:pPr>
        <w:spacing w:after="0" w:line="240" w:lineRule="auto"/>
      </w:pPr>
      <w:r>
        <w:separator/>
      </w:r>
    </w:p>
  </w:endnote>
  <w:endnote w:type="continuationSeparator" w:id="0">
    <w:p w:rsidR="004B3DE9" w:rsidRDefault="004B3DE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0657099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90480763"/>
          <w:docPartObj>
            <w:docPartGallery w:val="Page Numbers (Top of Page)"/>
            <w:docPartUnique/>
          </w:docPartObj>
        </w:sdtPr>
        <w:sdtContent>
          <w:p w:rsidR="004B3DE9" w:rsidRPr="007D0A64" w:rsidRDefault="004B3DE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3DE9" w:rsidRPr="007D0A64" w:rsidRDefault="004B3DE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3DE9" w:rsidRDefault="004B3DE9" w:rsidP="007D0A64">
      <w:pPr>
        <w:spacing w:after="0" w:line="240" w:lineRule="auto"/>
      </w:pPr>
      <w:r>
        <w:separator/>
      </w:r>
    </w:p>
  </w:footnote>
  <w:footnote w:type="continuationSeparator" w:id="0">
    <w:p w:rsidR="004B3DE9" w:rsidRDefault="004B3DE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3DE9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