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75AE" w:rsidRPr="00EE5DEA" w:rsidRDefault="002475A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475AE" w:rsidRDefault="002475A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475AE" w:rsidRDefault="002475A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475AE" w:rsidRPr="00EE5DEA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475AE" w:rsidRDefault="002475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475AE" w:rsidRDefault="002475AE" w:rsidP="00EE5DEA">
      <w:pPr>
        <w:rPr>
          <w:rFonts w:ascii="Times New Roman" w:hAnsi="Times New Roman" w:cs="Times New Roman"/>
        </w:rPr>
      </w:pPr>
    </w:p>
    <w:p w:rsidR="002475AE" w:rsidRPr="00EE5DEA" w:rsidRDefault="002475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475AE" w:rsidRPr="00EE5DEA" w:rsidRDefault="002475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2475AE" w:rsidRPr="00EE5DEA" w:rsidRDefault="002475A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475AE" w:rsidRDefault="002475A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2475AE" w:rsidRPr="00D90E04" w:rsidTr="0026253D">
        <w:tc>
          <w:tcPr>
            <w:tcW w:w="1413" w:type="dxa"/>
            <w:shd w:val="clear" w:color="auto" w:fill="auto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75A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21/07/1985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475AE" w:rsidRPr="00D90E04" w:rsidRDefault="002475A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2475AE" w:rsidRPr="00D90E04" w:rsidTr="0026253D">
        <w:tc>
          <w:tcPr>
            <w:tcW w:w="141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2475AE" w:rsidRPr="00D90E04" w:rsidRDefault="002475A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2475AE" w:rsidRDefault="002475A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475AE" w:rsidRDefault="002475A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2475AE" w:rsidRPr="00707B06" w:rsidRDefault="002475A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475AE" w:rsidRDefault="002475A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475AE" w:rsidRDefault="002475A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2475AE" w:rsidRDefault="002475A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C394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475AE" w:rsidRPr="00446E50" w:rsidRDefault="002475AE" w:rsidP="0026253D">
      <w:pPr>
        <w:spacing w:after="0"/>
        <w:rPr>
          <w:rFonts w:ascii="Times New Roman" w:hAnsi="Times New Roman" w:cs="Times New Roman"/>
          <w:b/>
        </w:rPr>
      </w:pPr>
    </w:p>
    <w:p w:rsidR="002475AE" w:rsidRPr="00446E50" w:rsidRDefault="002475A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475AE" w:rsidRPr="00446E50" w:rsidRDefault="002475A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2475AE" w:rsidRPr="00446E50" w:rsidRDefault="002475A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2475AE" w:rsidRPr="00446E50" w:rsidRDefault="002475AE" w:rsidP="0026253D">
      <w:pPr>
        <w:rPr>
          <w:rFonts w:ascii="Times New Roman" w:hAnsi="Times New Roman" w:cs="Times New Roman"/>
        </w:rPr>
      </w:pPr>
    </w:p>
    <w:p w:rsidR="002475AE" w:rsidRPr="00446E50" w:rsidRDefault="002475A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475AE" w:rsidRPr="00EE5DEA" w:rsidRDefault="002475A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475AE" w:rsidRDefault="002475AE" w:rsidP="00D90E04">
      <w:pPr>
        <w:ind w:left="4956"/>
        <w:jc w:val="center"/>
        <w:rPr>
          <w:rFonts w:ascii="Times New Roman" w:hAnsi="Times New Roman" w:cs="Times New Roman"/>
        </w:rPr>
        <w:sectPr w:rsidR="002475AE" w:rsidSect="002475A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475AE" w:rsidRDefault="002475A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2475AE" w:rsidSect="002475A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75AE" w:rsidRDefault="002475AE" w:rsidP="007D0A64">
      <w:pPr>
        <w:spacing w:after="0" w:line="240" w:lineRule="auto"/>
      </w:pPr>
      <w:r>
        <w:separator/>
      </w:r>
    </w:p>
  </w:endnote>
  <w:endnote w:type="continuationSeparator" w:id="0">
    <w:p w:rsidR="002475AE" w:rsidRDefault="002475A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365596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63764398"/>
          <w:docPartObj>
            <w:docPartGallery w:val="Page Numbers (Top of Page)"/>
            <w:docPartUnique/>
          </w:docPartObj>
        </w:sdtPr>
        <w:sdtContent>
          <w:p w:rsidR="002475AE" w:rsidRPr="007D0A64" w:rsidRDefault="002475A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75AE" w:rsidRPr="007D0A64" w:rsidRDefault="002475A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75AE" w:rsidRDefault="002475AE" w:rsidP="007D0A64">
      <w:pPr>
        <w:spacing w:after="0" w:line="240" w:lineRule="auto"/>
      </w:pPr>
      <w:r>
        <w:separator/>
      </w:r>
    </w:p>
  </w:footnote>
  <w:footnote w:type="continuationSeparator" w:id="0">
    <w:p w:rsidR="002475AE" w:rsidRDefault="002475A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475AE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