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B48B2" w:rsidRPr="00EE5DEA" w:rsidRDefault="00FB48B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B48B2" w:rsidRDefault="00FB48B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B48B2" w:rsidRDefault="00FB48B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B48B2" w:rsidRDefault="00FB48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B48B2" w:rsidRDefault="00FB48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B48B2" w:rsidRDefault="00FB48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B48B2" w:rsidRDefault="00FB48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B48B2" w:rsidRDefault="00FB48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B48B2" w:rsidRDefault="00FB48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B48B2" w:rsidRDefault="00FB48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B48B2" w:rsidRPr="00EE5DEA" w:rsidRDefault="00FB48B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B48B2" w:rsidRDefault="00FB48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B48B2" w:rsidRDefault="00FB48B2" w:rsidP="00EE5DEA">
      <w:pPr>
        <w:rPr>
          <w:rFonts w:ascii="Times New Roman" w:hAnsi="Times New Roman" w:cs="Times New Roman"/>
        </w:rPr>
      </w:pPr>
    </w:p>
    <w:p w:rsidR="00FB48B2" w:rsidRPr="00EE5DEA" w:rsidRDefault="00FB48B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B48B2" w:rsidRPr="00EE5DEA" w:rsidRDefault="00FB48B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B48B2" w:rsidRPr="00EE5DEA" w:rsidRDefault="00FB48B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B48B2" w:rsidRDefault="00FB48B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B48B2" w:rsidRPr="00EB3D90" w:rsidTr="008135FD">
        <w:tc>
          <w:tcPr>
            <w:tcW w:w="1265" w:type="dxa"/>
            <w:shd w:val="clear" w:color="auto" w:fill="auto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B48B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RAKOTOARISOA NIRY Tojonomenarivelo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B48B2" w:rsidRPr="00EB3D90" w:rsidRDefault="00FB48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31/07/1975</w:t>
            </w:r>
          </w:p>
        </w:tc>
      </w:tr>
      <w:tr w:rsidR="00FB48B2" w:rsidRPr="00EB3D90" w:rsidTr="008135FD">
        <w:tc>
          <w:tcPr>
            <w:tcW w:w="1265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B48B2" w:rsidRPr="00EB3D90" w:rsidRDefault="00FB48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B48B2" w:rsidRPr="00EB3D90" w:rsidTr="004F48E7">
        <w:tc>
          <w:tcPr>
            <w:tcW w:w="1265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B48B2" w:rsidRPr="00EB3D90" w:rsidRDefault="00FB48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B48B2" w:rsidRPr="00EB3D90" w:rsidRDefault="00FB48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B48B2" w:rsidRDefault="00FB48B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B48B2" w:rsidRDefault="00FB48B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B48B2" w:rsidRPr="00707B06" w:rsidRDefault="00FB48B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B48B2" w:rsidRDefault="00FB48B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B48B2" w:rsidRDefault="00FB48B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77B8F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B48B2" w:rsidRPr="00446E50" w:rsidRDefault="00FB48B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B48B2" w:rsidRPr="00446E50" w:rsidRDefault="00FB48B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B48B2" w:rsidRPr="00446E50" w:rsidRDefault="00FB48B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B48B2" w:rsidRPr="00446E50" w:rsidRDefault="00FB48B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B48B2" w:rsidRPr="00446E50" w:rsidRDefault="00FB48B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B48B2" w:rsidRPr="00446E50" w:rsidRDefault="00FB48B2" w:rsidP="00055425">
      <w:pPr>
        <w:spacing w:after="0"/>
        <w:rPr>
          <w:rFonts w:ascii="Times New Roman" w:hAnsi="Times New Roman" w:cs="Times New Roman"/>
          <w:b/>
        </w:rPr>
      </w:pPr>
    </w:p>
    <w:p w:rsidR="00FB48B2" w:rsidRPr="00446E50" w:rsidRDefault="00FB48B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B48B2" w:rsidRPr="00446E50" w:rsidRDefault="00FB48B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B48B2" w:rsidRPr="00F57E56" w:rsidRDefault="00FB48B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RAKOTOARISOA NIRY Tojonomenarivelo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213/LALS/2023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B48B2" w:rsidRPr="00446E50" w:rsidRDefault="00FB48B2" w:rsidP="00055425">
      <w:pPr>
        <w:rPr>
          <w:rFonts w:ascii="Times New Roman" w:hAnsi="Times New Roman" w:cs="Times New Roman"/>
        </w:rPr>
      </w:pPr>
    </w:p>
    <w:p w:rsidR="00FB48B2" w:rsidRPr="00446E50" w:rsidRDefault="00FB48B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B48B2" w:rsidRPr="00EE5DEA" w:rsidRDefault="00FB48B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B48B2" w:rsidRPr="00EE5DEA" w:rsidRDefault="00FB48B2" w:rsidP="008135FD">
      <w:pPr>
        <w:ind w:left="4956"/>
        <w:rPr>
          <w:rFonts w:ascii="Times New Roman" w:hAnsi="Times New Roman" w:cs="Times New Roman"/>
          <w:b/>
        </w:rPr>
      </w:pPr>
    </w:p>
    <w:p w:rsidR="00FB48B2" w:rsidRPr="00EE5DEA" w:rsidRDefault="00FB48B2" w:rsidP="008135FD">
      <w:pPr>
        <w:ind w:left="4956"/>
        <w:rPr>
          <w:rFonts w:ascii="Times New Roman" w:hAnsi="Times New Roman" w:cs="Times New Roman"/>
          <w:b/>
        </w:rPr>
      </w:pPr>
    </w:p>
    <w:p w:rsidR="00FB48B2" w:rsidRDefault="00FB48B2" w:rsidP="008135FD">
      <w:pPr>
        <w:rPr>
          <w:rFonts w:ascii="Times New Roman" w:hAnsi="Times New Roman" w:cs="Times New Roman"/>
        </w:rPr>
        <w:sectPr w:rsidR="00FB48B2" w:rsidSect="00FB48B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B48B2" w:rsidRDefault="00FB48B2" w:rsidP="008135FD">
      <w:pPr>
        <w:rPr>
          <w:rFonts w:ascii="Times New Roman" w:hAnsi="Times New Roman" w:cs="Times New Roman"/>
        </w:rPr>
      </w:pPr>
    </w:p>
    <w:sectPr w:rsidR="00FB48B2" w:rsidSect="00FB48B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B48B2" w:rsidRDefault="00FB48B2" w:rsidP="000B6029">
      <w:pPr>
        <w:spacing w:after="0" w:line="240" w:lineRule="auto"/>
      </w:pPr>
      <w:r>
        <w:separator/>
      </w:r>
    </w:p>
  </w:endnote>
  <w:endnote w:type="continuationSeparator" w:id="0">
    <w:p w:rsidR="00FB48B2" w:rsidRDefault="00FB48B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8192458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93202763"/>
          <w:docPartObj>
            <w:docPartGallery w:val="Page Numbers (Top of Page)"/>
            <w:docPartUnique/>
          </w:docPartObj>
        </w:sdtPr>
        <w:sdtContent>
          <w:p w:rsidR="00FB48B2" w:rsidRPr="000B6029" w:rsidRDefault="00FB48B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B48B2" w:rsidRPr="000B6029" w:rsidRDefault="00FB48B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B48B2" w:rsidRDefault="00FB48B2" w:rsidP="000B6029">
      <w:pPr>
        <w:spacing w:after="0" w:line="240" w:lineRule="auto"/>
      </w:pPr>
      <w:r>
        <w:separator/>
      </w:r>
    </w:p>
  </w:footnote>
  <w:footnote w:type="continuationSeparator" w:id="0">
    <w:p w:rsidR="00FB48B2" w:rsidRDefault="00FB48B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B48B2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