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68B5" w:rsidRPr="00EE5DEA" w:rsidRDefault="001568B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568B5" w:rsidRDefault="001568B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568B5" w:rsidRDefault="001568B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568B5" w:rsidRDefault="001568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568B5" w:rsidRDefault="001568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568B5" w:rsidRDefault="001568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568B5" w:rsidRDefault="001568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568B5" w:rsidRDefault="001568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568B5" w:rsidRDefault="001568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568B5" w:rsidRDefault="001568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568B5" w:rsidRPr="00EE5DEA" w:rsidRDefault="001568B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568B5" w:rsidRDefault="001568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568B5" w:rsidRDefault="001568B5" w:rsidP="00EE5DEA">
      <w:pPr>
        <w:rPr>
          <w:rFonts w:ascii="Times New Roman" w:hAnsi="Times New Roman" w:cs="Times New Roman"/>
        </w:rPr>
      </w:pPr>
    </w:p>
    <w:p w:rsidR="001568B5" w:rsidRPr="00EE5DEA" w:rsidRDefault="001568B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568B5" w:rsidRPr="00EE5DEA" w:rsidRDefault="001568B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568B5" w:rsidRPr="00EE5DEA" w:rsidRDefault="001568B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568B5" w:rsidRDefault="001568B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568B5" w:rsidRPr="00EB3D90" w:rsidTr="008135FD">
        <w:tc>
          <w:tcPr>
            <w:tcW w:w="1265" w:type="dxa"/>
            <w:shd w:val="clear" w:color="auto" w:fill="auto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568B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INDRARA Armand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568B5" w:rsidRPr="00EB3D90" w:rsidRDefault="001568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1997</w:t>
            </w:r>
          </w:p>
        </w:tc>
      </w:tr>
      <w:tr w:rsidR="001568B5" w:rsidRPr="00EB3D90" w:rsidTr="008135FD">
        <w:tc>
          <w:tcPr>
            <w:tcW w:w="1265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568B5" w:rsidRPr="00EB3D90" w:rsidRDefault="001568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568B5" w:rsidRPr="00EB3D90" w:rsidTr="004F48E7">
        <w:tc>
          <w:tcPr>
            <w:tcW w:w="1265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568B5" w:rsidRPr="00EB3D90" w:rsidRDefault="001568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568B5" w:rsidRPr="00EB3D90" w:rsidRDefault="001568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568B5" w:rsidRDefault="001568B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568B5" w:rsidRDefault="001568B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568B5" w:rsidRPr="00707B06" w:rsidRDefault="001568B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568B5" w:rsidRDefault="001568B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568B5" w:rsidRDefault="001568B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B0319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568B5" w:rsidRPr="00446E50" w:rsidRDefault="001568B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568B5" w:rsidRPr="00446E50" w:rsidRDefault="001568B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568B5" w:rsidRPr="00446E50" w:rsidRDefault="001568B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568B5" w:rsidRPr="00446E50" w:rsidRDefault="001568B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568B5" w:rsidRPr="00446E50" w:rsidRDefault="001568B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568B5" w:rsidRPr="00446E50" w:rsidRDefault="001568B5" w:rsidP="00055425">
      <w:pPr>
        <w:spacing w:after="0"/>
        <w:rPr>
          <w:rFonts w:ascii="Times New Roman" w:hAnsi="Times New Roman" w:cs="Times New Roman"/>
          <w:b/>
        </w:rPr>
      </w:pPr>
    </w:p>
    <w:p w:rsidR="001568B5" w:rsidRPr="00446E50" w:rsidRDefault="001568B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568B5" w:rsidRPr="00446E50" w:rsidRDefault="001568B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568B5" w:rsidRPr="00F57E56" w:rsidRDefault="001568B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INDRARA Armand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409/LALS/2023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568B5" w:rsidRPr="00446E50" w:rsidRDefault="001568B5" w:rsidP="00055425">
      <w:pPr>
        <w:rPr>
          <w:rFonts w:ascii="Times New Roman" w:hAnsi="Times New Roman" w:cs="Times New Roman"/>
        </w:rPr>
      </w:pPr>
    </w:p>
    <w:p w:rsidR="001568B5" w:rsidRPr="00446E50" w:rsidRDefault="001568B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568B5" w:rsidRPr="00EE5DEA" w:rsidRDefault="001568B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568B5" w:rsidRPr="00EE5DEA" w:rsidRDefault="001568B5" w:rsidP="008135FD">
      <w:pPr>
        <w:ind w:left="4956"/>
        <w:rPr>
          <w:rFonts w:ascii="Times New Roman" w:hAnsi="Times New Roman" w:cs="Times New Roman"/>
          <w:b/>
        </w:rPr>
      </w:pPr>
    </w:p>
    <w:p w:rsidR="001568B5" w:rsidRPr="00EE5DEA" w:rsidRDefault="001568B5" w:rsidP="008135FD">
      <w:pPr>
        <w:ind w:left="4956"/>
        <w:rPr>
          <w:rFonts w:ascii="Times New Roman" w:hAnsi="Times New Roman" w:cs="Times New Roman"/>
          <w:b/>
        </w:rPr>
      </w:pPr>
    </w:p>
    <w:p w:rsidR="001568B5" w:rsidRDefault="001568B5" w:rsidP="008135FD">
      <w:pPr>
        <w:rPr>
          <w:rFonts w:ascii="Times New Roman" w:hAnsi="Times New Roman" w:cs="Times New Roman"/>
        </w:rPr>
        <w:sectPr w:rsidR="001568B5" w:rsidSect="001568B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568B5" w:rsidRDefault="001568B5" w:rsidP="008135FD">
      <w:pPr>
        <w:rPr>
          <w:rFonts w:ascii="Times New Roman" w:hAnsi="Times New Roman" w:cs="Times New Roman"/>
        </w:rPr>
      </w:pPr>
    </w:p>
    <w:sectPr w:rsidR="001568B5" w:rsidSect="001568B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568B5" w:rsidRDefault="001568B5" w:rsidP="000B6029">
      <w:pPr>
        <w:spacing w:after="0" w:line="240" w:lineRule="auto"/>
      </w:pPr>
      <w:r>
        <w:separator/>
      </w:r>
    </w:p>
  </w:endnote>
  <w:endnote w:type="continuationSeparator" w:id="0">
    <w:p w:rsidR="001568B5" w:rsidRDefault="001568B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7663330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51816079"/>
          <w:docPartObj>
            <w:docPartGallery w:val="Page Numbers (Top of Page)"/>
            <w:docPartUnique/>
          </w:docPartObj>
        </w:sdtPr>
        <w:sdtContent>
          <w:p w:rsidR="001568B5" w:rsidRPr="000B6029" w:rsidRDefault="001568B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568B5" w:rsidRPr="000B6029" w:rsidRDefault="001568B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568B5" w:rsidRDefault="001568B5" w:rsidP="000B6029">
      <w:pPr>
        <w:spacing w:after="0" w:line="240" w:lineRule="auto"/>
      </w:pPr>
      <w:r>
        <w:separator/>
      </w:r>
    </w:p>
  </w:footnote>
  <w:footnote w:type="continuationSeparator" w:id="0">
    <w:p w:rsidR="001568B5" w:rsidRDefault="001568B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568B5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