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B0DFF" w:rsidRPr="00EE5DEA" w:rsidRDefault="00DB0DF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B0DFF" w:rsidRDefault="00DB0DF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B0DFF" w:rsidRDefault="00DB0DF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B0DFF" w:rsidRDefault="00DB0DF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B0DFF" w:rsidRDefault="00DB0DF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B0DFF" w:rsidRDefault="00DB0DF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B0DFF" w:rsidRDefault="00DB0DF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B0DFF" w:rsidRDefault="00DB0DF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B0DFF" w:rsidRDefault="00DB0DF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B0DFF" w:rsidRDefault="00DB0DF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B0DFF" w:rsidRPr="00EE5DEA" w:rsidRDefault="00DB0DF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B0DFF" w:rsidRDefault="00DB0DF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B0DFF" w:rsidRDefault="00DB0DFF" w:rsidP="00EE5DEA">
      <w:pPr>
        <w:rPr>
          <w:rFonts w:ascii="Times New Roman" w:hAnsi="Times New Roman" w:cs="Times New Roman"/>
        </w:rPr>
      </w:pPr>
    </w:p>
    <w:p w:rsidR="00DB0DFF" w:rsidRPr="00EE5DEA" w:rsidRDefault="00DB0DF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B0DFF" w:rsidRPr="00EE5DEA" w:rsidRDefault="00DB0DF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B0DFF" w:rsidRPr="00EE5DEA" w:rsidRDefault="00DB0DF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B0DFF" w:rsidRDefault="00DB0DF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B0DFF" w:rsidRPr="00EB3D90" w:rsidTr="008135FD">
        <w:tc>
          <w:tcPr>
            <w:tcW w:w="1265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B0DFF" w:rsidRPr="00EB3D90" w:rsidTr="008135FD">
        <w:tc>
          <w:tcPr>
            <w:tcW w:w="1265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B0DFF" w:rsidRPr="00EB3D90" w:rsidTr="008135FD">
        <w:tc>
          <w:tcPr>
            <w:tcW w:w="1265" w:type="dxa"/>
            <w:shd w:val="clear" w:color="auto" w:fill="auto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B0DFF" w:rsidRPr="00EB3D90" w:rsidTr="008135FD">
        <w:tc>
          <w:tcPr>
            <w:tcW w:w="1265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B0DFF" w:rsidRPr="00EB3D90" w:rsidTr="008135FD">
        <w:tc>
          <w:tcPr>
            <w:tcW w:w="1265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B0DFF" w:rsidRPr="00EB3D90" w:rsidTr="008135FD">
        <w:tc>
          <w:tcPr>
            <w:tcW w:w="1265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B0DFF" w:rsidRPr="00EB3D90" w:rsidTr="008135FD">
        <w:tc>
          <w:tcPr>
            <w:tcW w:w="1265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B0DFF" w:rsidRPr="00EB3D90" w:rsidTr="008135FD">
        <w:tc>
          <w:tcPr>
            <w:tcW w:w="1265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B0DFF" w:rsidRPr="00EB3D90" w:rsidTr="008135FD">
        <w:tc>
          <w:tcPr>
            <w:tcW w:w="1265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B0DFF" w:rsidRPr="00EB3D90" w:rsidTr="008135FD">
        <w:tc>
          <w:tcPr>
            <w:tcW w:w="1265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B0DFF" w:rsidRPr="00EB3D90" w:rsidTr="008135FD">
        <w:tc>
          <w:tcPr>
            <w:tcW w:w="1265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B0DFF" w:rsidRPr="00EB3D90" w:rsidTr="008135FD">
        <w:tc>
          <w:tcPr>
            <w:tcW w:w="1265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B0DFF" w:rsidRPr="00EB3D90" w:rsidTr="008135FD">
        <w:tc>
          <w:tcPr>
            <w:tcW w:w="1265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B0DFF" w:rsidRPr="00EB3D90" w:rsidTr="008135FD">
        <w:tc>
          <w:tcPr>
            <w:tcW w:w="1265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B0DFF" w:rsidRPr="00EB3D90" w:rsidTr="008135FD">
        <w:tc>
          <w:tcPr>
            <w:tcW w:w="1265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B0DFF" w:rsidRPr="00EB3D90" w:rsidTr="008135FD">
        <w:tc>
          <w:tcPr>
            <w:tcW w:w="1265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B0DFF" w:rsidRPr="00EB3D90" w:rsidTr="008135FD">
        <w:tc>
          <w:tcPr>
            <w:tcW w:w="1265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B0DFF" w:rsidRPr="00EB3D90" w:rsidTr="008135FD">
        <w:tc>
          <w:tcPr>
            <w:tcW w:w="1265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B0DFF" w:rsidRPr="00EB3D90" w:rsidTr="008135FD">
        <w:tc>
          <w:tcPr>
            <w:tcW w:w="1265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B0DFF" w:rsidRPr="00EB3D90" w:rsidTr="008135FD">
        <w:tc>
          <w:tcPr>
            <w:tcW w:w="1265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B0DFF" w:rsidRPr="00EB3D90" w:rsidTr="008135FD">
        <w:tc>
          <w:tcPr>
            <w:tcW w:w="1265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B0DFF" w:rsidRPr="00EB3D90" w:rsidTr="008135FD">
        <w:tc>
          <w:tcPr>
            <w:tcW w:w="1265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B0DFF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498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645/LALS/2023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RAZAFY MERASOA Charlotte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B0DFF" w:rsidRPr="00EB3D90" w:rsidRDefault="00DB0D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17/01/1985</w:t>
            </w:r>
          </w:p>
        </w:tc>
      </w:tr>
      <w:tr w:rsidR="00DB0DFF" w:rsidRPr="00EB3D90" w:rsidTr="008135FD">
        <w:tc>
          <w:tcPr>
            <w:tcW w:w="1265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B0DFF" w:rsidRPr="00EB3D90" w:rsidRDefault="00DB0D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B0DFF" w:rsidRPr="00EB3D90" w:rsidTr="004F48E7">
        <w:tc>
          <w:tcPr>
            <w:tcW w:w="1265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B0DFF" w:rsidRPr="00EB3D90" w:rsidRDefault="00DB0D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B0DFF" w:rsidRPr="00EB3D90" w:rsidTr="004F48E7">
        <w:tc>
          <w:tcPr>
            <w:tcW w:w="1265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B0DFF" w:rsidRPr="00EB3D90" w:rsidRDefault="00DB0D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B0DFF" w:rsidRPr="00EB3D90" w:rsidTr="004F48E7">
        <w:tc>
          <w:tcPr>
            <w:tcW w:w="1265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B0DFF" w:rsidRPr="00EB3D90" w:rsidRDefault="00DB0D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B0DFF" w:rsidRPr="00EB3D90" w:rsidTr="004F48E7">
        <w:tc>
          <w:tcPr>
            <w:tcW w:w="1265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B0DFF" w:rsidRPr="00EB3D90" w:rsidRDefault="00DB0D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B0DFF" w:rsidRPr="00EB3D90" w:rsidTr="004F48E7">
        <w:tc>
          <w:tcPr>
            <w:tcW w:w="1265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B0DFF" w:rsidRPr="00EB3D90" w:rsidRDefault="00DB0D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B0DFF" w:rsidRPr="00EB3D90" w:rsidTr="004F48E7">
        <w:tc>
          <w:tcPr>
            <w:tcW w:w="1265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B0DFF" w:rsidRPr="00EB3D90" w:rsidRDefault="00DB0D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B0DFF" w:rsidRPr="00EB3D90" w:rsidTr="004F48E7">
        <w:tc>
          <w:tcPr>
            <w:tcW w:w="1265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B0DFF" w:rsidRPr="00EB3D90" w:rsidRDefault="00DB0D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B0DFF" w:rsidRPr="00EB3D90" w:rsidTr="004F48E7">
        <w:tc>
          <w:tcPr>
            <w:tcW w:w="1265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B0DFF" w:rsidRPr="00EB3D90" w:rsidRDefault="00DB0D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B0DFF" w:rsidRPr="00EB3D90" w:rsidTr="004F48E7">
        <w:tc>
          <w:tcPr>
            <w:tcW w:w="1265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B0DFF" w:rsidRPr="00EB3D90" w:rsidRDefault="00DB0D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B0DFF" w:rsidRPr="00EB3D90" w:rsidTr="004F48E7">
        <w:tc>
          <w:tcPr>
            <w:tcW w:w="1265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B0DFF" w:rsidRPr="00EB3D90" w:rsidRDefault="00DB0D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B0DFF" w:rsidRPr="00EB3D90" w:rsidTr="004F48E7">
        <w:tc>
          <w:tcPr>
            <w:tcW w:w="1265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B0DFF" w:rsidRPr="00EB3D90" w:rsidRDefault="00DB0D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B0DFF" w:rsidRPr="00EB3D90" w:rsidTr="004F48E7">
        <w:tc>
          <w:tcPr>
            <w:tcW w:w="1265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B0DFF" w:rsidRPr="00EB3D90" w:rsidRDefault="00DB0D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B0DFF" w:rsidRPr="00EB3D90" w:rsidTr="004F48E7">
        <w:tc>
          <w:tcPr>
            <w:tcW w:w="1265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B0DFF" w:rsidRPr="00EB3D90" w:rsidRDefault="00DB0D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B0DFF" w:rsidRPr="00EB3D90" w:rsidTr="004F48E7">
        <w:tc>
          <w:tcPr>
            <w:tcW w:w="1265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B0DFF" w:rsidRPr="00EB3D90" w:rsidRDefault="00DB0D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B0DFF" w:rsidRPr="00EB3D90" w:rsidTr="004F48E7">
        <w:tc>
          <w:tcPr>
            <w:tcW w:w="1265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B0DFF" w:rsidRPr="00EB3D90" w:rsidRDefault="00DB0D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B0DFF" w:rsidRPr="00EB3D90" w:rsidTr="004F48E7">
        <w:tc>
          <w:tcPr>
            <w:tcW w:w="1265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B0DFF" w:rsidRPr="00EB3D90" w:rsidRDefault="00DB0D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B0DFF" w:rsidRPr="00EB3D90" w:rsidTr="004F48E7">
        <w:tc>
          <w:tcPr>
            <w:tcW w:w="1265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B0DFF" w:rsidRPr="00EB3D90" w:rsidRDefault="00DB0D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B0DFF" w:rsidRPr="00EB3D90" w:rsidTr="004F48E7">
        <w:tc>
          <w:tcPr>
            <w:tcW w:w="1265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B0DFF" w:rsidRPr="00EB3D90" w:rsidRDefault="00DB0D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B0DFF" w:rsidRPr="00EB3D90" w:rsidTr="004F48E7">
        <w:tc>
          <w:tcPr>
            <w:tcW w:w="1265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B0DFF" w:rsidRPr="00EB3D90" w:rsidRDefault="00DB0D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B0DFF" w:rsidRPr="00EB3D90" w:rsidTr="004F48E7">
        <w:tc>
          <w:tcPr>
            <w:tcW w:w="1265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B0DFF" w:rsidRPr="00EB3D90" w:rsidRDefault="00DB0D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B0DFF" w:rsidRPr="00EB3D90" w:rsidTr="004F48E7">
        <w:tc>
          <w:tcPr>
            <w:tcW w:w="1265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B0DFF" w:rsidRPr="00EB3D90" w:rsidRDefault="00DB0D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B0DFF" w:rsidRPr="00EB3D90" w:rsidTr="004F48E7">
        <w:tc>
          <w:tcPr>
            <w:tcW w:w="1265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B0DFF" w:rsidRPr="00EB3D90" w:rsidRDefault="00DB0D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B0DFF" w:rsidRPr="00EB3D90" w:rsidTr="004F48E7">
        <w:tc>
          <w:tcPr>
            <w:tcW w:w="1265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B0DFF" w:rsidRPr="00EB3D90" w:rsidRDefault="00DB0D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B0DFF" w:rsidRPr="00EB3D90" w:rsidTr="004F48E7">
        <w:tc>
          <w:tcPr>
            <w:tcW w:w="1265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B0DFF" w:rsidRPr="00EB3D90" w:rsidRDefault="00DB0D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B0DFF" w:rsidRPr="00EB3D90" w:rsidTr="004F48E7">
        <w:tc>
          <w:tcPr>
            <w:tcW w:w="1265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B0DFF" w:rsidRPr="00EB3D90" w:rsidRDefault="00DB0D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B0DFF" w:rsidRPr="00EB3D90" w:rsidTr="004F48E7">
        <w:tc>
          <w:tcPr>
            <w:tcW w:w="1265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B0DFF" w:rsidRPr="00EB3D90" w:rsidRDefault="00DB0D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B0DFF" w:rsidRPr="00EB3D90" w:rsidTr="004F48E7">
        <w:tc>
          <w:tcPr>
            <w:tcW w:w="1265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B0DFF" w:rsidRPr="00EB3D90" w:rsidRDefault="00DB0D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B0DFF" w:rsidRPr="00EB3D90" w:rsidTr="004F48E7">
        <w:tc>
          <w:tcPr>
            <w:tcW w:w="1265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B0DFF" w:rsidRPr="00EB3D90" w:rsidRDefault="00DB0D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B0DFF" w:rsidRPr="00EB3D90" w:rsidTr="004F48E7">
        <w:tc>
          <w:tcPr>
            <w:tcW w:w="1265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B0DFF" w:rsidRPr="00EB3D90" w:rsidRDefault="00DB0D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B0DFF" w:rsidRPr="00EB3D90" w:rsidTr="004F48E7">
        <w:tc>
          <w:tcPr>
            <w:tcW w:w="1265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B0DFF" w:rsidRPr="00EB3D90" w:rsidRDefault="00DB0D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B0DFF" w:rsidRPr="00EB3D90" w:rsidRDefault="00DB0D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B0DFF" w:rsidRDefault="00DB0DF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B0DFF" w:rsidRDefault="00DB0DF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B0DFF" w:rsidRPr="00707B06" w:rsidRDefault="00DB0DF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B0DFF" w:rsidRDefault="00DB0DF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B0DFF" w:rsidRDefault="00DB0DFF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F1BAA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B0DFF" w:rsidRPr="00446E50" w:rsidRDefault="00DB0DF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B0DFF" w:rsidRPr="00446E50" w:rsidRDefault="00DB0DF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B0DFF" w:rsidRPr="00446E50" w:rsidRDefault="00DB0DF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B0DFF" w:rsidRPr="00446E50" w:rsidRDefault="00DB0DF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B0DFF" w:rsidRPr="00446E50" w:rsidRDefault="00DB0DFF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B0DFF" w:rsidRPr="00446E50" w:rsidRDefault="00DB0DFF" w:rsidP="00055425">
      <w:pPr>
        <w:spacing w:after="0"/>
        <w:rPr>
          <w:rFonts w:ascii="Times New Roman" w:hAnsi="Times New Roman" w:cs="Times New Roman"/>
          <w:b/>
        </w:rPr>
      </w:pPr>
    </w:p>
    <w:p w:rsidR="00DB0DFF" w:rsidRPr="00446E50" w:rsidRDefault="00DB0DFF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B0DFF" w:rsidRPr="00446E50" w:rsidRDefault="00DB0DFF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B0DFF" w:rsidRPr="00F57E56" w:rsidRDefault="00DB0DFF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RAZAFY MERASOA Charlotte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645/LALS/2023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B0DFF" w:rsidRPr="00446E50" w:rsidRDefault="00DB0DFF" w:rsidP="00055425">
      <w:pPr>
        <w:rPr>
          <w:rFonts w:ascii="Times New Roman" w:hAnsi="Times New Roman" w:cs="Times New Roman"/>
        </w:rPr>
      </w:pPr>
    </w:p>
    <w:p w:rsidR="00DB0DFF" w:rsidRPr="00446E50" w:rsidRDefault="00DB0DFF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B0DFF" w:rsidRPr="00EE5DEA" w:rsidRDefault="00DB0DFF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B0DFF" w:rsidRPr="00EE5DEA" w:rsidRDefault="00DB0DFF" w:rsidP="008135FD">
      <w:pPr>
        <w:ind w:left="4956"/>
        <w:rPr>
          <w:rFonts w:ascii="Times New Roman" w:hAnsi="Times New Roman" w:cs="Times New Roman"/>
          <w:b/>
        </w:rPr>
      </w:pPr>
    </w:p>
    <w:p w:rsidR="00DB0DFF" w:rsidRPr="00EE5DEA" w:rsidRDefault="00DB0DFF" w:rsidP="008135FD">
      <w:pPr>
        <w:ind w:left="4956"/>
        <w:rPr>
          <w:rFonts w:ascii="Times New Roman" w:hAnsi="Times New Roman" w:cs="Times New Roman"/>
          <w:b/>
        </w:rPr>
      </w:pPr>
    </w:p>
    <w:p w:rsidR="00DB0DFF" w:rsidRDefault="00DB0DFF" w:rsidP="008135FD">
      <w:pPr>
        <w:rPr>
          <w:rFonts w:ascii="Times New Roman" w:hAnsi="Times New Roman" w:cs="Times New Roman"/>
        </w:rPr>
        <w:sectPr w:rsidR="00DB0DFF" w:rsidSect="00DB0DFF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B0DFF" w:rsidRDefault="00DB0DFF" w:rsidP="008135FD">
      <w:pPr>
        <w:rPr>
          <w:rFonts w:ascii="Times New Roman" w:hAnsi="Times New Roman" w:cs="Times New Roman"/>
        </w:rPr>
      </w:pPr>
    </w:p>
    <w:sectPr w:rsidR="00DB0DFF" w:rsidSect="00DB0DFF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B0DFF" w:rsidRDefault="00DB0DFF" w:rsidP="000B6029">
      <w:pPr>
        <w:spacing w:after="0" w:line="240" w:lineRule="auto"/>
      </w:pPr>
      <w:r>
        <w:separator/>
      </w:r>
    </w:p>
  </w:endnote>
  <w:endnote w:type="continuationSeparator" w:id="0">
    <w:p w:rsidR="00DB0DFF" w:rsidRDefault="00DB0DFF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93648432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106310318"/>
          <w:docPartObj>
            <w:docPartGallery w:val="Page Numbers (Top of Page)"/>
            <w:docPartUnique/>
          </w:docPartObj>
        </w:sdtPr>
        <w:sdtContent>
          <w:p w:rsidR="00DB0DFF" w:rsidRPr="000B6029" w:rsidRDefault="00DB0DF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B0DFF" w:rsidRPr="000B6029" w:rsidRDefault="00DB0DF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B0DFF" w:rsidRDefault="00DB0DFF" w:rsidP="000B6029">
      <w:pPr>
        <w:spacing w:after="0" w:line="240" w:lineRule="auto"/>
      </w:pPr>
      <w:r>
        <w:separator/>
      </w:r>
    </w:p>
  </w:footnote>
  <w:footnote w:type="continuationSeparator" w:id="0">
    <w:p w:rsidR="00DB0DFF" w:rsidRDefault="00DB0DFF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B0DF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